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238A1" w14:textId="77777777" w:rsidR="00F4166F" w:rsidRDefault="00F4166F" w:rsidP="00A8098C">
      <w:pPr>
        <w:spacing w:after="0"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ПІБ ____________________________________ </w:t>
      </w:r>
    </w:p>
    <w:p w14:paraId="0C772BC3" w14:textId="184A260B" w:rsidR="00A8098C" w:rsidRDefault="00A8098C" w:rsidP="00A8098C">
      <w:pPr>
        <w:spacing w:after="0"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Українська література. 8 клас.</w:t>
      </w:r>
    </w:p>
    <w:p w14:paraId="1ADF94CC" w14:textId="3BFE5B7A" w:rsidR="00A8098C" w:rsidRDefault="00F4166F" w:rsidP="00A8098C">
      <w:pPr>
        <w:spacing w:after="0"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Діагностувальна робота  2 семестр</w:t>
      </w:r>
    </w:p>
    <w:p w14:paraId="2D208ED6" w14:textId="668A875B" w:rsidR="00A8098C" w:rsidRPr="00F4166F" w:rsidRDefault="00F4166F" w:rsidP="00F4166F">
      <w:pPr>
        <w:spacing w:after="0" w:line="360" w:lineRule="auto"/>
        <w:ind w:hanging="142"/>
        <w:rPr>
          <w:b/>
          <w:bCs/>
          <w:sz w:val="24"/>
          <w:lang w:val="uk-UA"/>
        </w:rPr>
      </w:pPr>
      <w:r w:rsidRPr="00F4166F">
        <w:rPr>
          <w:b/>
          <w:bCs/>
          <w:sz w:val="24"/>
          <w:lang w:val="uk-UA"/>
        </w:rPr>
        <w:t xml:space="preserve">ГР1.  Взаємодіє усно </w:t>
      </w:r>
      <w:r>
        <w:rPr>
          <w:b/>
          <w:bCs/>
          <w:sz w:val="24"/>
          <w:lang w:val="uk-UA"/>
        </w:rPr>
        <w:t>12б.</w:t>
      </w:r>
    </w:p>
    <w:p w14:paraId="59D6CA9D" w14:textId="09985417" w:rsidR="00F4166F" w:rsidRPr="00F4166F" w:rsidRDefault="00F4166F" w:rsidP="00F4166F">
      <w:pPr>
        <w:spacing w:after="0" w:line="360" w:lineRule="auto"/>
        <w:ind w:hanging="142"/>
        <w:rPr>
          <w:bCs/>
          <w:sz w:val="24"/>
          <w:lang w:val="uk-UA"/>
        </w:rPr>
      </w:pPr>
      <w:r w:rsidRPr="00F4166F">
        <w:rPr>
          <w:bCs/>
          <w:sz w:val="24"/>
          <w:lang w:val="uk-UA"/>
        </w:rPr>
        <w:t xml:space="preserve">Уявіть, що Ви зустріли одного із героїв прочитаних творів. Розіграйте з ним діалог, використовуйте різні види простих речень. </w:t>
      </w:r>
    </w:p>
    <w:p w14:paraId="79700816" w14:textId="77777777" w:rsidR="00F4166F" w:rsidRPr="00F4166F" w:rsidRDefault="00F4166F" w:rsidP="00F4166F">
      <w:pPr>
        <w:spacing w:after="0" w:line="360" w:lineRule="auto"/>
        <w:ind w:hanging="142"/>
        <w:rPr>
          <w:bCs/>
          <w:lang w:val="uk-UA"/>
        </w:rPr>
      </w:pPr>
    </w:p>
    <w:p w14:paraId="40F0B516" w14:textId="4B0DEA50" w:rsidR="00A8098C" w:rsidRPr="00A8098C" w:rsidRDefault="00A8098C" w:rsidP="00A8098C">
      <w:pPr>
        <w:spacing w:after="0" w:line="360" w:lineRule="auto"/>
        <w:ind w:firstLine="0"/>
        <w:rPr>
          <w:b/>
          <w:bCs/>
        </w:rPr>
      </w:pPr>
      <w:r w:rsidRPr="00A8098C">
        <w:rPr>
          <w:b/>
          <w:bCs/>
        </w:rPr>
        <w:t>ГР</w:t>
      </w:r>
      <w:r w:rsidR="00F4166F">
        <w:rPr>
          <w:b/>
          <w:bCs/>
          <w:lang w:val="uk-UA"/>
        </w:rPr>
        <w:t xml:space="preserve"> </w:t>
      </w:r>
      <w:r w:rsidR="00F4166F" w:rsidRPr="00A8098C">
        <w:rPr>
          <w:b/>
          <w:bCs/>
        </w:rPr>
        <w:t xml:space="preserve">2. </w:t>
      </w:r>
      <w:proofErr w:type="spellStart"/>
      <w:r w:rsidRPr="00A8098C">
        <w:rPr>
          <w:b/>
          <w:bCs/>
        </w:rPr>
        <w:t>Р</w:t>
      </w:r>
      <w:r w:rsidR="00F4166F" w:rsidRPr="00A8098C">
        <w:rPr>
          <w:b/>
          <w:bCs/>
        </w:rPr>
        <w:t>о</w:t>
      </w:r>
      <w:proofErr w:type="spellEnd"/>
      <w:r w:rsidR="00F4166F">
        <w:rPr>
          <w:b/>
          <w:bCs/>
          <w:lang w:val="uk-UA"/>
        </w:rPr>
        <w:t xml:space="preserve">бота з текстом </w:t>
      </w:r>
    </w:p>
    <w:p w14:paraId="6D5FE974" w14:textId="77777777" w:rsidR="00A8098C" w:rsidRPr="00A8098C" w:rsidRDefault="00A8098C" w:rsidP="00F4166F">
      <w:pPr>
        <w:spacing w:after="0" w:line="360" w:lineRule="auto"/>
        <w:ind w:firstLine="0"/>
      </w:pPr>
      <w:r w:rsidRPr="00A8098C">
        <w:rPr>
          <w:b/>
          <w:bCs/>
        </w:rPr>
        <w:t xml:space="preserve">2.1. </w:t>
      </w:r>
      <w:proofErr w:type="spellStart"/>
      <w:r w:rsidRPr="00A8098C">
        <w:rPr>
          <w:b/>
          <w:bCs/>
        </w:rPr>
        <w:t>Аналіз</w:t>
      </w:r>
      <w:proofErr w:type="spellEnd"/>
      <w:r w:rsidRPr="00A8098C">
        <w:rPr>
          <w:b/>
          <w:bCs/>
        </w:rPr>
        <w:t xml:space="preserve"> </w:t>
      </w:r>
      <w:proofErr w:type="spellStart"/>
      <w:r w:rsidRPr="00A8098C">
        <w:rPr>
          <w:b/>
          <w:bCs/>
        </w:rPr>
        <w:t>твору</w:t>
      </w:r>
      <w:proofErr w:type="spellEnd"/>
      <w:r w:rsidRPr="00A8098C">
        <w:rPr>
          <w:b/>
          <w:bCs/>
        </w:rPr>
        <w:t xml:space="preserve"> «Дорогою </w:t>
      </w:r>
      <w:proofErr w:type="spellStart"/>
      <w:r w:rsidRPr="00A8098C">
        <w:rPr>
          <w:b/>
          <w:bCs/>
        </w:rPr>
        <w:t>ціною</w:t>
      </w:r>
      <w:proofErr w:type="spellEnd"/>
      <w:r w:rsidRPr="00A8098C">
        <w:rPr>
          <w:b/>
          <w:bCs/>
        </w:rPr>
        <w:t>»</w:t>
      </w:r>
    </w:p>
    <w:p w14:paraId="7917855B" w14:textId="1389A8B6" w:rsidR="00A8098C" w:rsidRPr="00A8098C" w:rsidRDefault="00A8098C" w:rsidP="00A8098C">
      <w:pPr>
        <w:numPr>
          <w:ilvl w:val="0"/>
          <w:numId w:val="6"/>
        </w:numPr>
        <w:spacing w:after="0" w:line="360" w:lineRule="auto"/>
        <w:ind w:left="0"/>
      </w:pPr>
      <w:proofErr w:type="spellStart"/>
      <w:r w:rsidRPr="00A8098C">
        <w:t>Визнач</w:t>
      </w:r>
      <w:proofErr w:type="spellEnd"/>
      <w:r w:rsidR="00F4166F">
        <w:rPr>
          <w:lang w:val="uk-UA"/>
        </w:rPr>
        <w:t>те</w:t>
      </w:r>
      <w:r w:rsidRPr="00A8098C">
        <w:t xml:space="preserve"> тему </w:t>
      </w:r>
      <w:proofErr w:type="spellStart"/>
      <w:r w:rsidRPr="00A8098C">
        <w:t>цього</w:t>
      </w:r>
      <w:proofErr w:type="spellEnd"/>
      <w:r w:rsidRPr="00A8098C">
        <w:t xml:space="preserve"> </w:t>
      </w:r>
      <w:proofErr w:type="spellStart"/>
      <w:r w:rsidRPr="00A8098C">
        <w:t>твору</w:t>
      </w:r>
      <w:proofErr w:type="spellEnd"/>
      <w:r w:rsidRPr="00A8098C">
        <w:t xml:space="preserve"> — про </w:t>
      </w:r>
      <w:proofErr w:type="spellStart"/>
      <w:r w:rsidRPr="00A8098C">
        <w:t>що</w:t>
      </w:r>
      <w:proofErr w:type="spellEnd"/>
      <w:r w:rsidRPr="00A8098C">
        <w:t xml:space="preserve"> </w:t>
      </w:r>
      <w:proofErr w:type="spellStart"/>
      <w:r w:rsidRPr="00A8098C">
        <w:t>йдеться</w:t>
      </w:r>
      <w:proofErr w:type="spellEnd"/>
      <w:r w:rsidRPr="00A8098C">
        <w:t xml:space="preserve"> в </w:t>
      </w:r>
      <w:proofErr w:type="spellStart"/>
      <w:r w:rsidRPr="00A8098C">
        <w:t>ньому</w:t>
      </w:r>
      <w:proofErr w:type="spellEnd"/>
      <w:r w:rsidRPr="00A8098C">
        <w:t>?</w:t>
      </w:r>
      <w:r w:rsidR="00F4166F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</w:p>
    <w:p w14:paraId="1663FCBB" w14:textId="2E59D57C" w:rsidR="00A8098C" w:rsidRPr="00A8098C" w:rsidRDefault="00A8098C" w:rsidP="00A8098C">
      <w:pPr>
        <w:numPr>
          <w:ilvl w:val="0"/>
          <w:numId w:val="6"/>
        </w:numPr>
        <w:spacing w:after="0" w:line="360" w:lineRule="auto"/>
        <w:ind w:left="0"/>
      </w:pPr>
      <w:r w:rsidRPr="00A8098C">
        <w:t xml:space="preserve">Яка </w:t>
      </w:r>
      <w:proofErr w:type="spellStart"/>
      <w:r w:rsidRPr="00A8098C">
        <w:t>основна</w:t>
      </w:r>
      <w:proofErr w:type="spellEnd"/>
      <w:r w:rsidRPr="00A8098C">
        <w:t xml:space="preserve"> </w:t>
      </w:r>
      <w:proofErr w:type="spellStart"/>
      <w:r w:rsidRPr="00A8098C">
        <w:t>ідея</w:t>
      </w:r>
      <w:proofErr w:type="spellEnd"/>
      <w:r w:rsidRPr="00A8098C">
        <w:t xml:space="preserve"> </w:t>
      </w:r>
      <w:proofErr w:type="spellStart"/>
      <w:r w:rsidRPr="00A8098C">
        <w:t>повісті</w:t>
      </w:r>
      <w:proofErr w:type="spellEnd"/>
      <w:r w:rsidRPr="00A8098C">
        <w:t>?</w:t>
      </w:r>
      <w:r w:rsidR="00F4166F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</w:t>
      </w:r>
    </w:p>
    <w:p w14:paraId="6FB68A1F" w14:textId="475FC1CD" w:rsidR="00A8098C" w:rsidRDefault="00A8098C" w:rsidP="00A8098C">
      <w:pPr>
        <w:numPr>
          <w:ilvl w:val="0"/>
          <w:numId w:val="6"/>
        </w:numPr>
        <w:spacing w:after="0" w:line="360" w:lineRule="auto"/>
        <w:ind w:left="0"/>
      </w:pPr>
      <w:proofErr w:type="spellStart"/>
      <w:r w:rsidRPr="00A8098C">
        <w:t>Які</w:t>
      </w:r>
      <w:proofErr w:type="spellEnd"/>
      <w:r w:rsidRPr="00A8098C">
        <w:t xml:space="preserve"> </w:t>
      </w:r>
      <w:proofErr w:type="spellStart"/>
      <w:r w:rsidRPr="00A8098C">
        <w:t>конфлікти</w:t>
      </w:r>
      <w:proofErr w:type="spellEnd"/>
      <w:r w:rsidRPr="00A8098C">
        <w:t xml:space="preserve"> </w:t>
      </w:r>
      <w:proofErr w:type="spellStart"/>
      <w:r w:rsidRPr="00A8098C">
        <w:t>переживають</w:t>
      </w:r>
      <w:proofErr w:type="spellEnd"/>
      <w:r w:rsidRPr="00A8098C">
        <w:t xml:space="preserve"> </w:t>
      </w:r>
      <w:proofErr w:type="spellStart"/>
      <w:r w:rsidRPr="00A8098C">
        <w:t>герої</w:t>
      </w:r>
      <w:proofErr w:type="spellEnd"/>
      <w:r w:rsidRPr="00A8098C">
        <w:t xml:space="preserve"> (</w:t>
      </w:r>
      <w:proofErr w:type="spellStart"/>
      <w:r w:rsidRPr="00A8098C">
        <w:t>людські</w:t>
      </w:r>
      <w:proofErr w:type="spellEnd"/>
      <w:r w:rsidRPr="00A8098C">
        <w:t xml:space="preserve">, </w:t>
      </w:r>
      <w:proofErr w:type="spellStart"/>
      <w:r w:rsidRPr="00A8098C">
        <w:t>моральні</w:t>
      </w:r>
      <w:proofErr w:type="spellEnd"/>
      <w:r w:rsidRPr="00A8098C">
        <w:t xml:space="preserve"> </w:t>
      </w:r>
      <w:proofErr w:type="spellStart"/>
      <w:r w:rsidRPr="00A8098C">
        <w:t>чи</w:t>
      </w:r>
      <w:proofErr w:type="spellEnd"/>
      <w:r w:rsidRPr="00A8098C">
        <w:t xml:space="preserve"> </w:t>
      </w:r>
      <w:proofErr w:type="spellStart"/>
      <w:r w:rsidRPr="00A8098C">
        <w:t>соціальні</w:t>
      </w:r>
      <w:proofErr w:type="spellEnd"/>
      <w:r w:rsidRPr="00A8098C">
        <w:t>)?</w:t>
      </w:r>
    </w:p>
    <w:p w14:paraId="3F9AA173" w14:textId="1797AFE6" w:rsidR="00F4166F" w:rsidRPr="00A8098C" w:rsidRDefault="00F4166F" w:rsidP="00F4166F">
      <w:pPr>
        <w:spacing w:after="0" w:line="360" w:lineRule="auto"/>
        <w:ind w:firstLine="0"/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8DDBFD2" w14:textId="77777777" w:rsidR="00A8098C" w:rsidRPr="00A8098C" w:rsidRDefault="00A8098C" w:rsidP="00F4166F">
      <w:pPr>
        <w:spacing w:after="0" w:line="360" w:lineRule="auto"/>
        <w:ind w:firstLine="0"/>
      </w:pPr>
      <w:r w:rsidRPr="00A8098C">
        <w:rPr>
          <w:b/>
          <w:bCs/>
        </w:rPr>
        <w:t xml:space="preserve">2.2. </w:t>
      </w:r>
      <w:proofErr w:type="spellStart"/>
      <w:r w:rsidRPr="00A8098C">
        <w:rPr>
          <w:b/>
          <w:bCs/>
        </w:rPr>
        <w:t>Аналіз</w:t>
      </w:r>
      <w:proofErr w:type="spellEnd"/>
      <w:r w:rsidRPr="00A8098C">
        <w:rPr>
          <w:b/>
          <w:bCs/>
        </w:rPr>
        <w:t xml:space="preserve"> «Сто </w:t>
      </w:r>
      <w:proofErr w:type="spellStart"/>
      <w:r w:rsidRPr="00A8098C">
        <w:rPr>
          <w:b/>
          <w:bCs/>
        </w:rPr>
        <w:t>тисяч</w:t>
      </w:r>
      <w:proofErr w:type="spellEnd"/>
      <w:r w:rsidRPr="00A8098C">
        <w:rPr>
          <w:b/>
          <w:bCs/>
        </w:rPr>
        <w:t>»</w:t>
      </w:r>
    </w:p>
    <w:p w14:paraId="7E14BF2A" w14:textId="47B04299" w:rsidR="00A8098C" w:rsidRPr="00A8098C" w:rsidRDefault="00A8098C" w:rsidP="00A8098C">
      <w:pPr>
        <w:numPr>
          <w:ilvl w:val="0"/>
          <w:numId w:val="7"/>
        </w:numPr>
        <w:spacing w:after="0" w:line="360" w:lineRule="auto"/>
        <w:ind w:left="0"/>
      </w:pPr>
      <w:r w:rsidRPr="00A8098C">
        <w:t xml:space="preserve">У </w:t>
      </w:r>
      <w:proofErr w:type="spellStart"/>
      <w:r w:rsidRPr="00A8098C">
        <w:t>чому</w:t>
      </w:r>
      <w:proofErr w:type="spellEnd"/>
      <w:r w:rsidRPr="00A8098C">
        <w:t xml:space="preserve"> </w:t>
      </w:r>
      <w:proofErr w:type="spellStart"/>
      <w:r w:rsidRPr="00A8098C">
        <w:t>проявляється</w:t>
      </w:r>
      <w:proofErr w:type="spellEnd"/>
      <w:r w:rsidRPr="00A8098C">
        <w:t xml:space="preserve"> «</w:t>
      </w:r>
      <w:proofErr w:type="spellStart"/>
      <w:r w:rsidRPr="00A8098C">
        <w:t>відповідальність</w:t>
      </w:r>
      <w:proofErr w:type="spellEnd"/>
      <w:r w:rsidRPr="00A8098C">
        <w:t xml:space="preserve">» </w:t>
      </w:r>
      <w:proofErr w:type="spellStart"/>
      <w:r w:rsidRPr="00A8098C">
        <w:t>або</w:t>
      </w:r>
      <w:proofErr w:type="spellEnd"/>
      <w:r w:rsidRPr="00A8098C">
        <w:t xml:space="preserve"> </w:t>
      </w:r>
      <w:proofErr w:type="spellStart"/>
      <w:r w:rsidRPr="00A8098C">
        <w:t>її</w:t>
      </w:r>
      <w:proofErr w:type="spellEnd"/>
      <w:r w:rsidRPr="00A8098C">
        <w:t xml:space="preserve"> </w:t>
      </w:r>
      <w:proofErr w:type="spellStart"/>
      <w:r w:rsidRPr="00A8098C">
        <w:t>відсутність</w:t>
      </w:r>
      <w:proofErr w:type="spellEnd"/>
      <w:r w:rsidRPr="00A8098C">
        <w:t xml:space="preserve"> головного героя </w:t>
      </w:r>
      <w:proofErr w:type="spellStart"/>
      <w:r w:rsidRPr="00A8098C">
        <w:t>щодо</w:t>
      </w:r>
      <w:proofErr w:type="spellEnd"/>
      <w:r w:rsidRPr="00A8098C">
        <w:t xml:space="preserve"> </w:t>
      </w:r>
      <w:proofErr w:type="spellStart"/>
      <w:r w:rsidRPr="00A8098C">
        <w:t>своїх</w:t>
      </w:r>
      <w:proofErr w:type="spellEnd"/>
      <w:r w:rsidRPr="00A8098C">
        <w:t xml:space="preserve"> </w:t>
      </w:r>
      <w:proofErr w:type="spellStart"/>
      <w:r w:rsidRPr="00A8098C">
        <w:t>вчинків</w:t>
      </w:r>
      <w:proofErr w:type="spellEnd"/>
      <w:r w:rsidRPr="00A8098C">
        <w:t>?</w:t>
      </w:r>
      <w:r w:rsidR="00722AC5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F6B354" w14:textId="6B91A7E3" w:rsidR="00A8098C" w:rsidRDefault="00A8098C" w:rsidP="00A8098C">
      <w:pPr>
        <w:numPr>
          <w:ilvl w:val="0"/>
          <w:numId w:val="7"/>
        </w:numPr>
        <w:spacing w:after="0" w:line="360" w:lineRule="auto"/>
        <w:ind w:left="0"/>
      </w:pPr>
      <w:proofErr w:type="spellStart"/>
      <w:r w:rsidRPr="00A8098C">
        <w:t>Навед</w:t>
      </w:r>
      <w:r w:rsidR="00722AC5">
        <w:rPr>
          <w:lang w:val="uk-UA"/>
        </w:rPr>
        <w:t>іть</w:t>
      </w:r>
      <w:proofErr w:type="spellEnd"/>
      <w:r w:rsidRPr="00A8098C">
        <w:t xml:space="preserve"> </w:t>
      </w:r>
      <w:proofErr w:type="spellStart"/>
      <w:r w:rsidRPr="00A8098C">
        <w:t>приклади</w:t>
      </w:r>
      <w:proofErr w:type="spellEnd"/>
      <w:r w:rsidRPr="00A8098C">
        <w:t xml:space="preserve"> </w:t>
      </w:r>
      <w:proofErr w:type="spellStart"/>
      <w:r w:rsidRPr="00A8098C">
        <w:t>зі</w:t>
      </w:r>
      <w:proofErr w:type="spellEnd"/>
      <w:r w:rsidRPr="00A8098C">
        <w:t xml:space="preserve"> сюжету, де </w:t>
      </w:r>
      <w:proofErr w:type="spellStart"/>
      <w:r w:rsidRPr="00A8098C">
        <w:t>гроші</w:t>
      </w:r>
      <w:proofErr w:type="spellEnd"/>
      <w:r w:rsidRPr="00A8098C">
        <w:t xml:space="preserve"> </w:t>
      </w:r>
      <w:proofErr w:type="spellStart"/>
      <w:r w:rsidRPr="00A8098C">
        <w:t>стають</w:t>
      </w:r>
      <w:proofErr w:type="spellEnd"/>
      <w:r w:rsidRPr="00A8098C">
        <w:t xml:space="preserve"> причиною проблем.</w:t>
      </w:r>
    </w:p>
    <w:p w14:paraId="6E65422C" w14:textId="5DCE5B86" w:rsidR="00722AC5" w:rsidRPr="00A8098C" w:rsidRDefault="00722AC5" w:rsidP="00722AC5">
      <w:pPr>
        <w:spacing w:after="0" w:line="360" w:lineRule="auto"/>
        <w:ind w:left="360" w:firstLine="0"/>
      </w:pPr>
      <w:r>
        <w:rPr>
          <w:lang w:val="uk-UA"/>
        </w:rPr>
        <w:t>____________________________________________________________________________________________________________________________________________</w:t>
      </w:r>
      <w:r>
        <w:rPr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14:paraId="0A3B887E" w14:textId="4C5D47E7" w:rsidR="00A8098C" w:rsidRPr="00722AC5" w:rsidRDefault="00A8098C" w:rsidP="00A8098C">
      <w:pPr>
        <w:numPr>
          <w:ilvl w:val="0"/>
          <w:numId w:val="7"/>
        </w:numPr>
        <w:spacing w:after="0" w:line="360" w:lineRule="auto"/>
        <w:ind w:left="0"/>
      </w:pPr>
      <w:proofErr w:type="spellStart"/>
      <w:r w:rsidRPr="00A8098C">
        <w:t>Чи</w:t>
      </w:r>
      <w:proofErr w:type="spellEnd"/>
      <w:r w:rsidRPr="00A8098C">
        <w:t xml:space="preserve"> </w:t>
      </w:r>
      <w:proofErr w:type="spellStart"/>
      <w:r w:rsidRPr="00A8098C">
        <w:t>показує</w:t>
      </w:r>
      <w:proofErr w:type="spellEnd"/>
      <w:r w:rsidRPr="00A8098C">
        <w:t xml:space="preserve"> автор у </w:t>
      </w:r>
      <w:proofErr w:type="spellStart"/>
      <w:r w:rsidRPr="00A8098C">
        <w:t>творі</w:t>
      </w:r>
      <w:proofErr w:type="spellEnd"/>
      <w:r w:rsidRPr="00A8098C">
        <w:t xml:space="preserve">, </w:t>
      </w:r>
      <w:proofErr w:type="spellStart"/>
      <w:r w:rsidRPr="00A8098C">
        <w:t>що</w:t>
      </w:r>
      <w:proofErr w:type="spellEnd"/>
      <w:r w:rsidRPr="00A8098C">
        <w:t xml:space="preserve"> </w:t>
      </w:r>
      <w:proofErr w:type="spellStart"/>
      <w:r w:rsidRPr="00A8098C">
        <w:t>щастя</w:t>
      </w:r>
      <w:proofErr w:type="spellEnd"/>
      <w:r w:rsidRPr="00A8098C">
        <w:t xml:space="preserve"> </w:t>
      </w:r>
      <w:proofErr w:type="spellStart"/>
      <w:r w:rsidRPr="00A8098C">
        <w:t>залежить</w:t>
      </w:r>
      <w:proofErr w:type="spellEnd"/>
      <w:r w:rsidRPr="00A8098C">
        <w:t xml:space="preserve"> </w:t>
      </w:r>
      <w:proofErr w:type="spellStart"/>
      <w:r w:rsidRPr="00A8098C">
        <w:t>від</w:t>
      </w:r>
      <w:proofErr w:type="spellEnd"/>
      <w:r w:rsidRPr="00A8098C">
        <w:t xml:space="preserve"> грошей? </w:t>
      </w:r>
      <w:proofErr w:type="spellStart"/>
      <w:r w:rsidRPr="00A8098C">
        <w:t>Поясн</w:t>
      </w:r>
      <w:r w:rsidR="00722AC5">
        <w:rPr>
          <w:lang w:val="uk-UA"/>
        </w:rPr>
        <w:t>іть</w:t>
      </w:r>
      <w:proofErr w:type="spellEnd"/>
      <w:r w:rsidRPr="00A8098C">
        <w:t>.</w:t>
      </w:r>
      <w:r w:rsidR="00722AC5">
        <w:rPr>
          <w:lang w:val="uk-UA"/>
        </w:rPr>
        <w:t xml:space="preserve"> </w:t>
      </w:r>
    </w:p>
    <w:p w14:paraId="319C4B60" w14:textId="58D7FA62" w:rsidR="00722AC5" w:rsidRPr="00A8098C" w:rsidRDefault="00722AC5" w:rsidP="00722AC5">
      <w:pPr>
        <w:spacing w:after="0" w:line="360" w:lineRule="auto"/>
        <w:ind w:firstLine="0"/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F010F5" w14:textId="77777777" w:rsidR="00A8098C" w:rsidRPr="00A8098C" w:rsidRDefault="00A8098C" w:rsidP="00F4166F">
      <w:pPr>
        <w:spacing w:after="0" w:line="360" w:lineRule="auto"/>
        <w:ind w:firstLine="0"/>
      </w:pPr>
      <w:r w:rsidRPr="00A8098C">
        <w:rPr>
          <w:b/>
          <w:bCs/>
        </w:rPr>
        <w:t xml:space="preserve">2.3. </w:t>
      </w:r>
      <w:proofErr w:type="spellStart"/>
      <w:r w:rsidRPr="00A8098C">
        <w:rPr>
          <w:b/>
          <w:bCs/>
        </w:rPr>
        <w:t>Аналіз</w:t>
      </w:r>
      <w:proofErr w:type="spellEnd"/>
      <w:r w:rsidRPr="00A8098C">
        <w:rPr>
          <w:b/>
          <w:bCs/>
        </w:rPr>
        <w:t xml:space="preserve"> </w:t>
      </w:r>
      <w:proofErr w:type="spellStart"/>
      <w:r w:rsidRPr="00A8098C">
        <w:rPr>
          <w:b/>
          <w:bCs/>
        </w:rPr>
        <w:t>поезії</w:t>
      </w:r>
      <w:proofErr w:type="spellEnd"/>
      <w:r w:rsidRPr="00A8098C">
        <w:rPr>
          <w:b/>
          <w:bCs/>
        </w:rPr>
        <w:t xml:space="preserve"> </w:t>
      </w:r>
      <w:proofErr w:type="spellStart"/>
      <w:r w:rsidRPr="00A8098C">
        <w:rPr>
          <w:b/>
          <w:bCs/>
        </w:rPr>
        <w:t>Сосюри</w:t>
      </w:r>
      <w:proofErr w:type="spellEnd"/>
      <w:r w:rsidRPr="00A8098C">
        <w:rPr>
          <w:b/>
          <w:bCs/>
        </w:rPr>
        <w:t xml:space="preserve"> — «</w:t>
      </w:r>
      <w:proofErr w:type="spellStart"/>
      <w:r w:rsidRPr="00A8098C">
        <w:rPr>
          <w:b/>
          <w:bCs/>
        </w:rPr>
        <w:t>Любіть</w:t>
      </w:r>
      <w:proofErr w:type="spellEnd"/>
      <w:r w:rsidRPr="00A8098C">
        <w:rPr>
          <w:b/>
          <w:bCs/>
        </w:rPr>
        <w:t xml:space="preserve"> </w:t>
      </w:r>
      <w:proofErr w:type="spellStart"/>
      <w:r w:rsidRPr="00A8098C">
        <w:rPr>
          <w:b/>
          <w:bCs/>
        </w:rPr>
        <w:t>Україну</w:t>
      </w:r>
      <w:proofErr w:type="spellEnd"/>
      <w:r w:rsidRPr="00A8098C">
        <w:rPr>
          <w:b/>
          <w:bCs/>
        </w:rPr>
        <w:t>!»</w:t>
      </w:r>
    </w:p>
    <w:p w14:paraId="1CC74FE9" w14:textId="486E2F22" w:rsidR="00A8098C" w:rsidRPr="00722AC5" w:rsidRDefault="00A8098C" w:rsidP="00A8098C">
      <w:pPr>
        <w:numPr>
          <w:ilvl w:val="0"/>
          <w:numId w:val="8"/>
        </w:numPr>
        <w:spacing w:after="0" w:line="360" w:lineRule="auto"/>
        <w:ind w:left="0"/>
      </w:pPr>
      <w:r w:rsidRPr="00A8098C">
        <w:t xml:space="preserve">Яку </w:t>
      </w:r>
      <w:proofErr w:type="spellStart"/>
      <w:r w:rsidRPr="00A8098C">
        <w:t>ідею</w:t>
      </w:r>
      <w:proofErr w:type="spellEnd"/>
      <w:r w:rsidRPr="00A8098C">
        <w:t xml:space="preserve"> </w:t>
      </w:r>
      <w:proofErr w:type="spellStart"/>
      <w:r w:rsidRPr="00A8098C">
        <w:t>передає</w:t>
      </w:r>
      <w:proofErr w:type="spellEnd"/>
      <w:r w:rsidRPr="00A8098C">
        <w:t xml:space="preserve"> автор у </w:t>
      </w:r>
      <w:proofErr w:type="spellStart"/>
      <w:r w:rsidRPr="00A8098C">
        <w:t>вірші</w:t>
      </w:r>
      <w:proofErr w:type="spellEnd"/>
      <w:r w:rsidRPr="00A8098C">
        <w:t>?</w:t>
      </w:r>
      <w:r w:rsidR="00722AC5">
        <w:rPr>
          <w:lang w:val="uk-UA"/>
        </w:rPr>
        <w:t xml:space="preserve"> </w:t>
      </w:r>
    </w:p>
    <w:p w14:paraId="46130232" w14:textId="036F6B1C" w:rsidR="00722AC5" w:rsidRPr="00722AC5" w:rsidRDefault="00722AC5" w:rsidP="00722AC5">
      <w:pPr>
        <w:spacing w:after="0" w:line="360" w:lineRule="auto"/>
        <w:ind w:firstLine="0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</w:t>
      </w:r>
    </w:p>
    <w:p w14:paraId="25516D5F" w14:textId="34B7472E" w:rsidR="00A8098C" w:rsidRDefault="00A8098C" w:rsidP="00A8098C">
      <w:pPr>
        <w:numPr>
          <w:ilvl w:val="0"/>
          <w:numId w:val="8"/>
        </w:numPr>
        <w:spacing w:after="0" w:line="360" w:lineRule="auto"/>
        <w:ind w:left="0"/>
        <w:rPr>
          <w:lang w:val="uk-UA"/>
        </w:rPr>
      </w:pPr>
      <w:r w:rsidRPr="00722AC5">
        <w:rPr>
          <w:lang w:val="uk-UA"/>
        </w:rPr>
        <w:t>Назв</w:t>
      </w:r>
      <w:r w:rsidR="00722AC5">
        <w:rPr>
          <w:lang w:val="uk-UA"/>
        </w:rPr>
        <w:t>іть</w:t>
      </w:r>
      <w:r w:rsidRPr="00722AC5">
        <w:rPr>
          <w:lang w:val="uk-UA"/>
        </w:rPr>
        <w:t xml:space="preserve"> й поясн</w:t>
      </w:r>
      <w:r w:rsidR="00722AC5">
        <w:rPr>
          <w:lang w:val="uk-UA"/>
        </w:rPr>
        <w:t>іть</w:t>
      </w:r>
      <w:r w:rsidRPr="00722AC5">
        <w:rPr>
          <w:lang w:val="uk-UA"/>
        </w:rPr>
        <w:t xml:space="preserve"> </w:t>
      </w:r>
      <w:r w:rsidRPr="00722AC5">
        <w:rPr>
          <w:b/>
          <w:bCs/>
          <w:lang w:val="uk-UA"/>
        </w:rPr>
        <w:t>дв</w:t>
      </w:r>
      <w:r w:rsidR="00722AC5">
        <w:rPr>
          <w:b/>
          <w:bCs/>
          <w:lang w:val="uk-UA"/>
        </w:rPr>
        <w:t>а</w:t>
      </w:r>
      <w:r w:rsidRPr="00722AC5">
        <w:rPr>
          <w:b/>
          <w:bCs/>
          <w:lang w:val="uk-UA"/>
        </w:rPr>
        <w:t xml:space="preserve"> художні засоби</w:t>
      </w:r>
      <w:r w:rsidRPr="00722AC5">
        <w:rPr>
          <w:lang w:val="uk-UA"/>
        </w:rPr>
        <w:t>, які зустрічаються у вірші (наприклад, порівняння, метафору, риторичне звертання).</w:t>
      </w:r>
    </w:p>
    <w:p w14:paraId="76329217" w14:textId="1363DB41" w:rsidR="00722AC5" w:rsidRPr="00722AC5" w:rsidRDefault="00722AC5" w:rsidP="00722AC5">
      <w:pPr>
        <w:spacing w:after="0" w:line="360" w:lineRule="auto"/>
        <w:ind w:firstLine="0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543AA4" w14:textId="07B83078" w:rsidR="00A8098C" w:rsidRPr="00A8098C" w:rsidRDefault="00722AC5" w:rsidP="00542A61">
      <w:pPr>
        <w:spacing w:after="0" w:line="360" w:lineRule="auto"/>
        <w:ind w:firstLine="0"/>
        <w:rPr>
          <w:lang w:val="uk-UA"/>
        </w:rPr>
      </w:pPr>
      <w:r>
        <w:rPr>
          <w:b/>
          <w:bCs/>
          <w:lang w:val="uk-UA"/>
        </w:rPr>
        <w:t>2.</w:t>
      </w:r>
      <w:r w:rsidR="00542A61">
        <w:rPr>
          <w:b/>
          <w:bCs/>
          <w:lang w:val="uk-UA"/>
        </w:rPr>
        <w:t>4</w:t>
      </w:r>
      <w:r w:rsidR="00A8098C" w:rsidRPr="00A8098C">
        <w:rPr>
          <w:b/>
          <w:bCs/>
        </w:rPr>
        <w:t xml:space="preserve">. </w:t>
      </w:r>
      <w:proofErr w:type="spellStart"/>
      <w:r w:rsidR="00A8098C" w:rsidRPr="00A8098C">
        <w:rPr>
          <w:b/>
          <w:bCs/>
        </w:rPr>
        <w:t>Творче</w:t>
      </w:r>
      <w:proofErr w:type="spellEnd"/>
      <w:r w:rsidR="00A8098C" w:rsidRPr="00A8098C">
        <w:rPr>
          <w:b/>
          <w:bCs/>
        </w:rPr>
        <w:t xml:space="preserve"> письмо — </w:t>
      </w:r>
      <w:proofErr w:type="spellStart"/>
      <w:r w:rsidR="00A8098C" w:rsidRPr="00A8098C">
        <w:rPr>
          <w:b/>
          <w:bCs/>
        </w:rPr>
        <w:t>порівняння</w:t>
      </w:r>
      <w:proofErr w:type="spellEnd"/>
      <w:r w:rsidR="00A8098C" w:rsidRPr="00A8098C">
        <w:rPr>
          <w:b/>
          <w:bCs/>
        </w:rPr>
        <w:t xml:space="preserve"> </w:t>
      </w:r>
      <w:proofErr w:type="spellStart"/>
      <w:r w:rsidR="00A8098C" w:rsidRPr="00A8098C">
        <w:rPr>
          <w:b/>
          <w:bCs/>
        </w:rPr>
        <w:t>героїв</w:t>
      </w:r>
      <w:proofErr w:type="spellEnd"/>
      <w:r w:rsidR="00A8098C" w:rsidRPr="00A8098C">
        <w:br/>
      </w:r>
      <w:r w:rsidR="00A8098C" w:rsidRPr="00A8098C">
        <w:rPr>
          <w:b/>
          <w:bCs/>
        </w:rPr>
        <w:t>«</w:t>
      </w:r>
      <w:proofErr w:type="spellStart"/>
      <w:r w:rsidR="00A8098C" w:rsidRPr="00A8098C">
        <w:rPr>
          <w:b/>
          <w:bCs/>
        </w:rPr>
        <w:t>Порівняй</w:t>
      </w:r>
      <w:proofErr w:type="spellEnd"/>
      <w:r>
        <w:rPr>
          <w:b/>
          <w:bCs/>
          <w:lang w:val="uk-UA"/>
        </w:rPr>
        <w:t>те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головних</w:t>
      </w:r>
      <w:proofErr w:type="spellEnd"/>
      <w:r>
        <w:rPr>
          <w:b/>
          <w:bCs/>
        </w:rPr>
        <w:t xml:space="preserve"> </w:t>
      </w:r>
      <w:r w:rsidR="00A8098C" w:rsidRPr="00A8098C">
        <w:rPr>
          <w:b/>
          <w:bCs/>
        </w:rPr>
        <w:t xml:space="preserve"> </w:t>
      </w:r>
      <w:proofErr w:type="spellStart"/>
      <w:r w:rsidR="00A8098C" w:rsidRPr="00A8098C">
        <w:rPr>
          <w:b/>
          <w:bCs/>
        </w:rPr>
        <w:t>геро</w:t>
      </w:r>
      <w:proofErr w:type="spellEnd"/>
      <w:r>
        <w:rPr>
          <w:b/>
          <w:bCs/>
          <w:lang w:val="uk-UA"/>
        </w:rPr>
        <w:t>їв</w:t>
      </w:r>
      <w:r w:rsidR="00A8098C" w:rsidRPr="00A8098C">
        <w:rPr>
          <w:b/>
          <w:bCs/>
        </w:rPr>
        <w:t xml:space="preserve"> «Дорогою </w:t>
      </w:r>
      <w:proofErr w:type="spellStart"/>
      <w:r w:rsidR="00A8098C" w:rsidRPr="00A8098C">
        <w:rPr>
          <w:b/>
          <w:bCs/>
        </w:rPr>
        <w:t>ціною</w:t>
      </w:r>
      <w:proofErr w:type="spellEnd"/>
      <w:r w:rsidR="00A8098C" w:rsidRPr="00A8098C">
        <w:rPr>
          <w:b/>
          <w:bCs/>
        </w:rPr>
        <w:t xml:space="preserve">» і </w:t>
      </w:r>
      <w:r>
        <w:rPr>
          <w:b/>
          <w:bCs/>
          <w:lang w:val="uk-UA"/>
        </w:rPr>
        <w:t>«Сто тисяч</w:t>
      </w:r>
      <w:r w:rsidR="00A8098C" w:rsidRPr="00A8098C">
        <w:rPr>
          <w:b/>
          <w:bCs/>
        </w:rPr>
        <w:t>»</w:t>
      </w:r>
      <w:r w:rsidR="00A8098C" w:rsidRPr="00A8098C">
        <w:t xml:space="preserve"> (у </w:t>
      </w:r>
      <w:proofErr w:type="spellStart"/>
      <w:r w:rsidR="00A8098C" w:rsidRPr="00A8098C">
        <w:t>чому</w:t>
      </w:r>
      <w:proofErr w:type="spellEnd"/>
      <w:r w:rsidR="00A8098C" w:rsidRPr="00A8098C">
        <w:t xml:space="preserve"> вони </w:t>
      </w:r>
      <w:proofErr w:type="spellStart"/>
      <w:r w:rsidR="00A8098C" w:rsidRPr="00A8098C">
        <w:t>схожі</w:t>
      </w:r>
      <w:proofErr w:type="spellEnd"/>
      <w:r w:rsidR="00A8098C" w:rsidRPr="00A8098C">
        <w:t xml:space="preserve"> й </w:t>
      </w:r>
      <w:proofErr w:type="spellStart"/>
      <w:r w:rsidR="00A8098C" w:rsidRPr="00A8098C">
        <w:t>відрізняються</w:t>
      </w:r>
      <w:proofErr w:type="spellEnd"/>
      <w:r w:rsidR="00A8098C" w:rsidRPr="00A8098C">
        <w:t xml:space="preserve"> за </w:t>
      </w:r>
      <w:proofErr w:type="spellStart"/>
      <w:r w:rsidR="00A8098C" w:rsidRPr="00A8098C">
        <w:t>своєю</w:t>
      </w:r>
      <w:proofErr w:type="spellEnd"/>
      <w:r w:rsidR="00A8098C" w:rsidRPr="00A8098C">
        <w:t xml:space="preserve"> </w:t>
      </w:r>
      <w:proofErr w:type="spellStart"/>
      <w:r w:rsidR="00A8098C" w:rsidRPr="00A8098C">
        <w:t>поведінкою</w:t>
      </w:r>
      <w:proofErr w:type="spellEnd"/>
      <w:r w:rsidR="00A8098C" w:rsidRPr="00A8098C">
        <w:t xml:space="preserve"> та </w:t>
      </w:r>
      <w:proofErr w:type="spellStart"/>
      <w:r w:rsidR="00A8098C" w:rsidRPr="00A8098C">
        <w:t>життєвими</w:t>
      </w:r>
      <w:proofErr w:type="spellEnd"/>
      <w:r w:rsidR="00A8098C" w:rsidRPr="00A8098C">
        <w:t xml:space="preserve"> принципами). </w:t>
      </w:r>
      <w:proofErr w:type="spellStart"/>
      <w:r w:rsidR="00A8098C" w:rsidRPr="00A8098C">
        <w:t>Використай</w:t>
      </w:r>
      <w:proofErr w:type="spellEnd"/>
      <w:r>
        <w:rPr>
          <w:lang w:val="uk-UA"/>
        </w:rPr>
        <w:t>те</w:t>
      </w:r>
      <w:r w:rsidR="00A8098C" w:rsidRPr="00A8098C">
        <w:t xml:space="preserve"> </w:t>
      </w:r>
      <w:proofErr w:type="spellStart"/>
      <w:r w:rsidR="00A8098C" w:rsidRPr="00A8098C">
        <w:t>приклади</w:t>
      </w:r>
      <w:proofErr w:type="spellEnd"/>
      <w:r w:rsidR="00A8098C" w:rsidRPr="00A8098C">
        <w:t xml:space="preserve"> з </w:t>
      </w:r>
      <w:proofErr w:type="spellStart"/>
      <w:r w:rsidR="00A8098C" w:rsidRPr="00A8098C">
        <w:t>текстів</w:t>
      </w:r>
      <w:proofErr w:type="spellEnd"/>
      <w:r w:rsidR="00A8098C" w:rsidRPr="00A8098C">
        <w:t>.</w:t>
      </w:r>
    </w:p>
    <w:p w14:paraId="19FA13A1" w14:textId="27A1E7E9" w:rsidR="00722AC5" w:rsidRPr="00722AC5" w:rsidRDefault="00722AC5" w:rsidP="00722AC5">
      <w:pPr>
        <w:spacing w:after="0" w:line="360" w:lineRule="auto"/>
        <w:ind w:firstLine="0"/>
        <w:rPr>
          <w:b/>
          <w:bCs/>
          <w:lang w:val="uk-UA"/>
        </w:rPr>
      </w:pPr>
      <w:r w:rsidRPr="00A8098C">
        <w:rPr>
          <w:b/>
          <w:bCs/>
        </w:rPr>
        <w:t>ГР</w:t>
      </w:r>
      <w:r>
        <w:rPr>
          <w:b/>
          <w:bCs/>
          <w:lang w:val="uk-UA"/>
        </w:rPr>
        <w:t xml:space="preserve"> </w:t>
      </w:r>
      <w:r w:rsidRPr="00A8098C">
        <w:rPr>
          <w:b/>
          <w:bCs/>
        </w:rPr>
        <w:t xml:space="preserve">3. </w:t>
      </w:r>
      <w:r>
        <w:rPr>
          <w:b/>
          <w:bCs/>
          <w:lang w:val="uk-UA"/>
        </w:rPr>
        <w:t xml:space="preserve"> Працює письмово</w:t>
      </w:r>
      <w:r w:rsidR="00542A61">
        <w:rPr>
          <w:b/>
          <w:bCs/>
          <w:lang w:val="uk-UA"/>
        </w:rPr>
        <w:t xml:space="preserve"> 12 б</w:t>
      </w:r>
    </w:p>
    <w:p w14:paraId="58F002D4" w14:textId="33112858" w:rsidR="00A8098C" w:rsidRDefault="00A8098C" w:rsidP="00A8098C">
      <w:pPr>
        <w:numPr>
          <w:ilvl w:val="0"/>
          <w:numId w:val="11"/>
        </w:numPr>
        <w:spacing w:after="0" w:line="360" w:lineRule="auto"/>
        <w:ind w:left="0"/>
        <w:rPr>
          <w:lang w:val="uk-UA"/>
        </w:rPr>
      </w:pPr>
      <w:proofErr w:type="spellStart"/>
      <w:r w:rsidRPr="00A8098C">
        <w:t>Напиш</w:t>
      </w:r>
      <w:r w:rsidR="00542A61">
        <w:rPr>
          <w:lang w:val="uk-UA"/>
        </w:rPr>
        <w:t>іть</w:t>
      </w:r>
      <w:proofErr w:type="spellEnd"/>
      <w:r w:rsidRPr="00A8098C">
        <w:t xml:space="preserve"> короткий </w:t>
      </w:r>
      <w:proofErr w:type="spellStart"/>
      <w:r w:rsidRPr="00A8098C">
        <w:t>твір</w:t>
      </w:r>
      <w:proofErr w:type="spellEnd"/>
      <w:r w:rsidRPr="00A8098C">
        <w:t xml:space="preserve"> на тему:</w:t>
      </w:r>
      <w:r w:rsidRPr="00A8098C">
        <w:br/>
      </w:r>
      <w:r w:rsidRPr="00A8098C">
        <w:rPr>
          <w:b/>
          <w:bCs/>
          <w:lang w:val="uk-UA"/>
        </w:rPr>
        <w:t>«Чому українська література важлива для розуміння сучасної України?»</w:t>
      </w:r>
      <w:r w:rsidRPr="00A8098C">
        <w:rPr>
          <w:lang w:val="uk-UA"/>
        </w:rPr>
        <w:br/>
        <w:t>Свою відповідь обґрунтуй</w:t>
      </w:r>
      <w:r w:rsidR="00542A61">
        <w:rPr>
          <w:lang w:val="uk-UA"/>
        </w:rPr>
        <w:t xml:space="preserve">те </w:t>
      </w:r>
      <w:r w:rsidRPr="00A8098C">
        <w:rPr>
          <w:lang w:val="uk-UA"/>
        </w:rPr>
        <w:t xml:space="preserve"> прикладами з творів </w:t>
      </w:r>
    </w:p>
    <w:p w14:paraId="0B6586C0" w14:textId="77777777" w:rsidR="00542A61" w:rsidRDefault="00542A61" w:rsidP="00542A61">
      <w:pPr>
        <w:spacing w:after="0" w:line="360" w:lineRule="auto"/>
        <w:ind w:firstLine="0"/>
        <w:rPr>
          <w:b/>
          <w:bCs/>
        </w:rPr>
      </w:pPr>
    </w:p>
    <w:p w14:paraId="023C482F" w14:textId="77777777" w:rsidR="00542A61" w:rsidRDefault="00542A61" w:rsidP="00542A61">
      <w:pPr>
        <w:spacing w:after="0" w:line="360" w:lineRule="auto"/>
        <w:ind w:firstLine="0"/>
        <w:rPr>
          <w:b/>
          <w:bCs/>
        </w:rPr>
      </w:pPr>
    </w:p>
    <w:p w14:paraId="5C1DC874" w14:textId="77777777" w:rsidR="00542A61" w:rsidRDefault="00542A61" w:rsidP="00542A61">
      <w:pPr>
        <w:spacing w:after="0" w:line="360" w:lineRule="auto"/>
        <w:ind w:firstLine="0"/>
        <w:rPr>
          <w:b/>
          <w:bCs/>
        </w:rPr>
      </w:pPr>
    </w:p>
    <w:p w14:paraId="7B9D92F8" w14:textId="77777777" w:rsidR="00542A61" w:rsidRDefault="00542A61" w:rsidP="00542A61">
      <w:pPr>
        <w:spacing w:after="0" w:line="360" w:lineRule="auto"/>
        <w:ind w:firstLine="0"/>
        <w:rPr>
          <w:b/>
          <w:bCs/>
        </w:rPr>
      </w:pPr>
    </w:p>
    <w:p w14:paraId="34458466" w14:textId="41CF852E" w:rsidR="00542A61" w:rsidRDefault="00542A61" w:rsidP="00542A61">
      <w:pPr>
        <w:spacing w:after="0" w:line="360" w:lineRule="auto"/>
        <w:ind w:firstLine="0"/>
        <w:rPr>
          <w:b/>
          <w:bCs/>
          <w:lang w:val="uk-UA"/>
        </w:rPr>
      </w:pPr>
      <w:r w:rsidRPr="00A8098C">
        <w:rPr>
          <w:b/>
          <w:bCs/>
        </w:rPr>
        <w:lastRenderedPageBreak/>
        <w:t>ГР</w:t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4</w:t>
      </w:r>
      <w:r w:rsidRPr="00A8098C">
        <w:rPr>
          <w:b/>
          <w:bCs/>
        </w:rPr>
        <w:t>.</w:t>
      </w:r>
      <w:r>
        <w:rPr>
          <w:b/>
          <w:bCs/>
          <w:lang w:val="uk-UA"/>
        </w:rPr>
        <w:t xml:space="preserve"> Досліджує мовлення </w:t>
      </w:r>
      <w:r w:rsidRPr="00A8098C"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</w:p>
    <w:p w14:paraId="51351F5C" w14:textId="7E00EA9A" w:rsidR="00542A61" w:rsidRPr="00542A61" w:rsidRDefault="00542A61" w:rsidP="00542A61">
      <w:pPr>
        <w:spacing w:after="0" w:line="360" w:lineRule="auto"/>
        <w:ind w:firstLine="0"/>
        <w:rPr>
          <w:b/>
          <w:bCs/>
          <w:sz w:val="24"/>
          <w:lang w:val="uk-UA"/>
        </w:rPr>
      </w:pPr>
    </w:p>
    <w:p w14:paraId="33AD55F6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1. Головними у творі М. Коцюбинського «Дорогою ціною» є обидва персонажі,</w:t>
      </w:r>
    </w:p>
    <w:p w14:paraId="1BC7919D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указані в рядку</w:t>
      </w:r>
    </w:p>
    <w:p w14:paraId="522A064E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А Іван Котигорошок і Соломія В Остап і Соломія</w:t>
      </w:r>
    </w:p>
    <w:p w14:paraId="3140C91C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Б Іван Котигорошок й Остап Г пан й Остап</w:t>
      </w:r>
    </w:p>
    <w:p w14:paraId="1D700ACB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2. Суперечить змісту твору твердження</w:t>
      </w:r>
    </w:p>
    <w:p w14:paraId="6E5ADC7E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А Остап і Соломія втекли до Туреччини.</w:t>
      </w:r>
    </w:p>
    <w:p w14:paraId="2EC9CA4E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Б Остапові не вдалося втекти за кордон.</w:t>
      </w:r>
    </w:p>
    <w:p w14:paraId="0E62E7FB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В Утікачам допомагали перевізники.</w:t>
      </w:r>
    </w:p>
    <w:p w14:paraId="036A5344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Г Остап і Соломія тікали за Дунай.</w:t>
      </w:r>
    </w:p>
    <w:p w14:paraId="21090B55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3. Остап і Соломія переправлялися через річку</w:t>
      </w:r>
    </w:p>
    <w:p w14:paraId="7304751F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А Дніпро Б Дунай В Рось Г Прут</w:t>
      </w:r>
    </w:p>
    <w:p w14:paraId="0D0E1DC7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4. Якими засобами скористались Остап і Соломія під час утечі? Оберіть відповідні</w:t>
      </w:r>
    </w:p>
    <w:p w14:paraId="719903FA" w14:textId="77777777" w:rsidR="00542A61" w:rsidRPr="00542A61" w:rsidRDefault="00542A61" w:rsidP="00542A61">
      <w:pPr>
        <w:spacing w:after="0" w:line="360" w:lineRule="auto"/>
        <w:ind w:firstLine="0"/>
        <w:rPr>
          <w:sz w:val="24"/>
          <w:lang w:val="uk-UA"/>
        </w:rPr>
      </w:pPr>
      <w:r w:rsidRPr="00542A61">
        <w:rPr>
          <w:sz w:val="24"/>
          <w:lang w:val="uk-UA"/>
        </w:rPr>
        <w:t>малюнки.</w:t>
      </w:r>
    </w:p>
    <w:p w14:paraId="04352284" w14:textId="5E278890" w:rsidR="00542A61" w:rsidRDefault="00542A61" w:rsidP="00542A61">
      <w:pPr>
        <w:spacing w:after="0" w:line="360" w:lineRule="auto"/>
        <w:ind w:firstLine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8198A2D" wp14:editId="46D6A2E2">
            <wp:extent cx="6153150" cy="1352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</w:p>
    <w:p w14:paraId="2C33CD29" w14:textId="171682CD" w:rsidR="00542A61" w:rsidRPr="003E1355" w:rsidRDefault="00542A61" w:rsidP="00542A61">
      <w:pPr>
        <w:pStyle w:val="a7"/>
        <w:spacing w:after="0" w:line="360" w:lineRule="auto"/>
        <w:ind w:firstLine="0"/>
        <w:rPr>
          <w:b/>
          <w:sz w:val="24"/>
          <w:lang w:val="uk-UA"/>
        </w:rPr>
      </w:pPr>
      <w:r>
        <w:rPr>
          <w:lang w:val="uk-UA"/>
        </w:rPr>
        <w:t>5.</w:t>
      </w:r>
      <w:r w:rsidRPr="00542A61">
        <w:rPr>
          <w:lang w:val="uk-UA"/>
        </w:rPr>
        <w:t xml:space="preserve"> </w:t>
      </w:r>
      <w:r w:rsidRPr="003E1355">
        <w:rPr>
          <w:b/>
          <w:sz w:val="24"/>
          <w:lang w:val="uk-UA"/>
        </w:rPr>
        <w:t>Розташуйте подані події відповідно до послідовності розгортання їх у творі.</w:t>
      </w:r>
    </w:p>
    <w:p w14:paraId="621EB407" w14:textId="5DAA46B9" w:rsidR="00542A61" w:rsidRPr="003E1355" w:rsidRDefault="00542A61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 w:rsidRPr="003E1355">
        <w:rPr>
          <w:sz w:val="24"/>
          <w:lang w:val="uk-UA"/>
        </w:rPr>
        <w:t>Спроба звільнити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Остапа з-під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турецької варти</w:t>
      </w:r>
    </w:p>
    <w:p w14:paraId="0BD83508" w14:textId="55D94D63" w:rsidR="00542A61" w:rsidRPr="003E1355" w:rsidRDefault="00542A61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 w:rsidRPr="003E1355">
        <w:rPr>
          <w:sz w:val="24"/>
          <w:lang w:val="uk-UA"/>
        </w:rPr>
        <w:t>Переховування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пораненого Остапа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у плавнях</w:t>
      </w:r>
    </w:p>
    <w:p w14:paraId="2333B616" w14:textId="78C07BB2" w:rsidR="00542A61" w:rsidRPr="003E1355" w:rsidRDefault="00542A61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 w:rsidRPr="003E1355">
        <w:rPr>
          <w:sz w:val="24"/>
          <w:lang w:val="uk-UA"/>
        </w:rPr>
        <w:t>Зустріч Соломії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з Іваном Котигорошком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на базарі</w:t>
      </w:r>
    </w:p>
    <w:p w14:paraId="2DAEEF7B" w14:textId="02B44B7A" w:rsidR="00542A61" w:rsidRDefault="00542A61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 w:rsidRPr="003E1355">
        <w:rPr>
          <w:sz w:val="24"/>
          <w:lang w:val="uk-UA"/>
        </w:rPr>
        <w:t>Втеча Остапа</w:t>
      </w:r>
      <w:r w:rsidR="003E1355" w:rsidRPr="003E1355">
        <w:rPr>
          <w:sz w:val="24"/>
          <w:lang w:val="uk-UA"/>
        </w:rPr>
        <w:t xml:space="preserve"> </w:t>
      </w:r>
      <w:r w:rsidRPr="003E1355">
        <w:rPr>
          <w:sz w:val="24"/>
          <w:lang w:val="uk-UA"/>
        </w:rPr>
        <w:t>від пана</w:t>
      </w:r>
      <w:r w:rsidR="003E1355">
        <w:rPr>
          <w:sz w:val="24"/>
          <w:lang w:val="uk-UA"/>
        </w:rPr>
        <w:t xml:space="preserve"> </w:t>
      </w:r>
    </w:p>
    <w:p w14:paraId="59C03C5F" w14:textId="2E910DBF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6. </w:t>
      </w:r>
      <w:r>
        <w:rPr>
          <w:noProof/>
          <w:lang w:val="uk-UA" w:eastAsia="uk-UA"/>
        </w:rPr>
        <w:drawing>
          <wp:inline distT="0" distB="0" distL="0" distR="0" wp14:anchorId="539A313A" wp14:editId="5D5F5D74">
            <wp:extent cx="5924550" cy="1619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933BA" w14:textId="2CD55F3B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7. </w:t>
      </w:r>
      <w:r>
        <w:rPr>
          <w:noProof/>
          <w:lang w:val="uk-UA" w:eastAsia="uk-UA"/>
        </w:rPr>
        <w:drawing>
          <wp:inline distT="0" distB="0" distL="0" distR="0" wp14:anchorId="308A27E7" wp14:editId="3F298CCE">
            <wp:extent cx="5391150" cy="552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lang w:val="uk-UA"/>
        </w:rPr>
        <w:t xml:space="preserve"> </w:t>
      </w:r>
    </w:p>
    <w:p w14:paraId="10B32DFB" w14:textId="6BA37AD9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</w:p>
    <w:p w14:paraId="79ACCDBD" w14:textId="755DD60D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</w:p>
    <w:p w14:paraId="2BE99D72" w14:textId="31265A0F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8. </w:t>
      </w:r>
      <w:r>
        <w:rPr>
          <w:noProof/>
          <w:lang w:val="uk-UA" w:eastAsia="uk-UA"/>
        </w:rPr>
        <w:drawing>
          <wp:inline distT="0" distB="0" distL="0" distR="0" wp14:anchorId="7136AED8" wp14:editId="59DE8C5A">
            <wp:extent cx="5981700" cy="1514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lang w:val="uk-UA"/>
        </w:rPr>
        <w:t xml:space="preserve"> </w:t>
      </w:r>
    </w:p>
    <w:p w14:paraId="2759BC74" w14:textId="3F83ECFA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9. </w:t>
      </w:r>
      <w:r>
        <w:rPr>
          <w:noProof/>
          <w:lang w:val="uk-UA" w:eastAsia="uk-UA"/>
        </w:rPr>
        <w:drawing>
          <wp:inline distT="0" distB="0" distL="0" distR="0" wp14:anchorId="1D26C0AA" wp14:editId="15BAEF88">
            <wp:extent cx="4381500" cy="666750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11FB" w14:textId="41895EDF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</w:p>
    <w:p w14:paraId="4E0957F8" w14:textId="57809F75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</w:p>
    <w:p w14:paraId="0E150F8C" w14:textId="77777777" w:rsidR="003862EB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10. </w:t>
      </w:r>
    </w:p>
    <w:p w14:paraId="7C722796" w14:textId="1F189102" w:rsidR="003E1355" w:rsidRDefault="003E1355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EB002A" wp14:editId="30724E4F">
            <wp:extent cx="6010275" cy="1724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2EB">
        <w:rPr>
          <w:sz w:val="24"/>
          <w:lang w:val="uk-UA"/>
        </w:rPr>
        <w:t xml:space="preserve"> </w:t>
      </w:r>
    </w:p>
    <w:p w14:paraId="0C7FBAFE" w14:textId="1B355DC5" w:rsidR="003862EB" w:rsidRDefault="003862EB" w:rsidP="00542A61">
      <w:pPr>
        <w:pStyle w:val="a7"/>
        <w:spacing w:after="0" w:line="360" w:lineRule="auto"/>
        <w:ind w:firstLine="0"/>
        <w:rPr>
          <w:sz w:val="24"/>
          <w:lang w:val="uk-UA"/>
        </w:rPr>
      </w:pPr>
    </w:p>
    <w:p w14:paraId="695B0A95" w14:textId="0749748C" w:rsidR="003862EB" w:rsidRDefault="003862EB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11. </w:t>
      </w:r>
      <w:r>
        <w:rPr>
          <w:noProof/>
          <w:lang w:val="uk-UA" w:eastAsia="uk-UA"/>
        </w:rPr>
        <w:drawing>
          <wp:inline distT="0" distB="0" distL="0" distR="0" wp14:anchorId="14C1CAFA" wp14:editId="6994A399">
            <wp:extent cx="5876925" cy="7524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lang w:val="uk-UA"/>
        </w:rPr>
        <w:t xml:space="preserve"> </w:t>
      </w:r>
    </w:p>
    <w:p w14:paraId="2808C826" w14:textId="5C791698" w:rsidR="003862EB" w:rsidRDefault="003862EB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bookmarkStart w:id="0" w:name="_GoBack"/>
      <w:bookmarkEnd w:id="0"/>
    </w:p>
    <w:p w14:paraId="2C64B53D" w14:textId="6E49A36E" w:rsidR="003862EB" w:rsidRPr="003E1355" w:rsidRDefault="003862EB" w:rsidP="00542A61">
      <w:pPr>
        <w:pStyle w:val="a7"/>
        <w:spacing w:after="0" w:line="360" w:lineRule="auto"/>
        <w:ind w:firstLine="0"/>
        <w:rPr>
          <w:sz w:val="24"/>
          <w:lang w:val="uk-UA"/>
        </w:rPr>
      </w:pPr>
      <w:r>
        <w:rPr>
          <w:sz w:val="24"/>
          <w:lang w:val="uk-UA"/>
        </w:rPr>
        <w:t xml:space="preserve">12. </w:t>
      </w:r>
      <w:r>
        <w:rPr>
          <w:noProof/>
          <w:lang w:val="uk-UA" w:eastAsia="uk-UA"/>
        </w:rPr>
        <w:drawing>
          <wp:inline distT="0" distB="0" distL="0" distR="0" wp14:anchorId="1A0FA587" wp14:editId="654DFB8A">
            <wp:extent cx="5972175" cy="1333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62EB" w:rsidRPr="003E1355" w:rsidSect="00722AC5">
      <w:pgSz w:w="11906" w:h="16838" w:code="9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E31C0"/>
    <w:multiLevelType w:val="multilevel"/>
    <w:tmpl w:val="A142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80B57"/>
    <w:multiLevelType w:val="multilevel"/>
    <w:tmpl w:val="96B08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F4497"/>
    <w:multiLevelType w:val="multilevel"/>
    <w:tmpl w:val="0D32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F4702"/>
    <w:multiLevelType w:val="multilevel"/>
    <w:tmpl w:val="BC58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1F234A"/>
    <w:multiLevelType w:val="multilevel"/>
    <w:tmpl w:val="2FAC1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002B80"/>
    <w:multiLevelType w:val="multilevel"/>
    <w:tmpl w:val="2FD43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6832E2"/>
    <w:multiLevelType w:val="multilevel"/>
    <w:tmpl w:val="9794A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6F12B4"/>
    <w:multiLevelType w:val="multilevel"/>
    <w:tmpl w:val="7D407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63FB3"/>
    <w:multiLevelType w:val="multilevel"/>
    <w:tmpl w:val="F59AC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394AB7"/>
    <w:multiLevelType w:val="multilevel"/>
    <w:tmpl w:val="44FC0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D16632"/>
    <w:multiLevelType w:val="multilevel"/>
    <w:tmpl w:val="B03C7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8C"/>
    <w:rsid w:val="000230A1"/>
    <w:rsid w:val="0006106B"/>
    <w:rsid w:val="00194297"/>
    <w:rsid w:val="002B1728"/>
    <w:rsid w:val="002D2522"/>
    <w:rsid w:val="003862EB"/>
    <w:rsid w:val="003E1355"/>
    <w:rsid w:val="00542A61"/>
    <w:rsid w:val="0058676F"/>
    <w:rsid w:val="006C0B77"/>
    <w:rsid w:val="0071770C"/>
    <w:rsid w:val="00722AC5"/>
    <w:rsid w:val="008242FF"/>
    <w:rsid w:val="00870751"/>
    <w:rsid w:val="00922C48"/>
    <w:rsid w:val="00A8098C"/>
    <w:rsid w:val="00B915B7"/>
    <w:rsid w:val="00BE5200"/>
    <w:rsid w:val="00C73F92"/>
    <w:rsid w:val="00D446C9"/>
    <w:rsid w:val="00EA59DF"/>
    <w:rsid w:val="00EE4070"/>
    <w:rsid w:val="00F12C76"/>
    <w:rsid w:val="00F4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97A0"/>
  <w15:chartTrackingRefBased/>
  <w15:docId w15:val="{47AD8C7C-B53E-42C3-80DC-F681CA66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9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9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09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09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9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9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9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809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098C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098C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8098C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8098C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8098C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8098C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8098C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80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0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098C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098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09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098C"/>
    <w:rPr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809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098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098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098C"/>
    <w:rPr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8098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2838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admin</cp:lastModifiedBy>
  <cp:revision>4</cp:revision>
  <dcterms:created xsi:type="dcterms:W3CDTF">2026-01-14T17:48:00Z</dcterms:created>
  <dcterms:modified xsi:type="dcterms:W3CDTF">2026-01-17T20:03:00Z</dcterms:modified>
</cp:coreProperties>
</file>